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591C">
        <w:rPr>
          <w:rFonts w:ascii="Arial Narrow" w:hAnsi="Arial Narrow"/>
          <w:b/>
        </w:rPr>
        <w:t>PLANES COMPLEMENTARIOS DE APOYO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8"/>
          <w:szCs w:val="8"/>
        </w:rPr>
      </w:pPr>
    </w:p>
    <w:p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 xml:space="preserve">: </w:t>
      </w:r>
      <w:r w:rsidRPr="004F591C">
        <w:rPr>
          <w:rFonts w:ascii="Arial Narrow" w:hAnsi="Arial Narrow"/>
          <w:b/>
        </w:rPr>
        <w:t xml:space="preserve"> </w:t>
      </w:r>
      <w:r w:rsidR="00606518" w:rsidRPr="00401D34">
        <w:rPr>
          <w:rFonts w:ascii="Arial Narrow" w:hAnsi="Arial Narrow"/>
        </w:rPr>
        <w:t>Tecnología e informática</w:t>
      </w:r>
      <w:r w:rsidRPr="004F591C">
        <w:rPr>
          <w:rFonts w:ascii="Arial Narrow" w:hAnsi="Arial Narrow"/>
          <w:b/>
        </w:rPr>
        <w:t xml:space="preserve">          Grado</w:t>
      </w:r>
      <w:r w:rsidR="0097794F" w:rsidRPr="004F591C">
        <w:rPr>
          <w:rFonts w:ascii="Arial Narrow" w:hAnsi="Arial Narrow"/>
          <w:b/>
        </w:rPr>
        <w:t xml:space="preserve">: </w:t>
      </w:r>
      <w:r w:rsidRPr="004F591C">
        <w:rPr>
          <w:rFonts w:ascii="Arial Narrow" w:hAnsi="Arial Narrow"/>
          <w:b/>
        </w:rPr>
        <w:t xml:space="preserve"> </w:t>
      </w:r>
      <w:r w:rsidR="00401D34">
        <w:rPr>
          <w:rFonts w:ascii="Arial Narrow" w:hAnsi="Arial Narrow"/>
        </w:rPr>
        <w:t>7</w:t>
      </w:r>
      <w:r w:rsidRPr="004F591C">
        <w:rPr>
          <w:rFonts w:ascii="Arial Narrow" w:hAnsi="Arial Narrow"/>
          <w:b/>
        </w:rPr>
        <w:t xml:space="preserve">  </w:t>
      </w:r>
      <w:r w:rsidR="003C4A7C">
        <w:rPr>
          <w:rFonts w:ascii="Arial Narrow" w:hAnsi="Arial Narrow"/>
          <w:b/>
        </w:rPr>
        <w:t xml:space="preserve">     </w:t>
      </w:r>
      <w:r w:rsidRPr="004F591C">
        <w:rPr>
          <w:rFonts w:ascii="Arial Narrow" w:hAnsi="Arial Narrow"/>
          <w:b/>
        </w:rPr>
        <w:t xml:space="preserve"> Periodo:</w:t>
      </w:r>
      <w:r w:rsidR="004D6A6C">
        <w:rPr>
          <w:rFonts w:ascii="Arial Narrow" w:hAnsi="Arial Narrow"/>
          <w:b/>
        </w:rPr>
        <w:t xml:space="preserve"> </w:t>
      </w:r>
      <w:r w:rsidR="00A25A31">
        <w:rPr>
          <w:rFonts w:ascii="Arial Narrow" w:hAnsi="Arial Narrow"/>
        </w:rPr>
        <w:t>I</w:t>
      </w:r>
      <w:r w:rsidR="00426894">
        <w:rPr>
          <w:rFonts w:ascii="Arial Narrow" w:hAnsi="Arial Narrow"/>
        </w:rPr>
        <w:t>I</w:t>
      </w:r>
      <w:r w:rsidRPr="004F591C">
        <w:rPr>
          <w:rFonts w:ascii="Arial Narrow" w:hAnsi="Arial Narrow"/>
          <w:b/>
        </w:rPr>
        <w:t xml:space="preserve">                        Año: </w:t>
      </w:r>
      <w:r w:rsidR="003F5068">
        <w:rPr>
          <w:rFonts w:ascii="Arial Narrow" w:hAnsi="Arial Narrow"/>
        </w:rPr>
        <w:t>202</w:t>
      </w:r>
      <w:r w:rsidR="00A25A31">
        <w:rPr>
          <w:rFonts w:ascii="Arial Narrow" w:hAnsi="Arial Narrow"/>
        </w:rPr>
        <w:t>3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4"/>
          <w:szCs w:val="4"/>
        </w:rPr>
      </w:pPr>
    </w:p>
    <w:p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:rsidR="000D67E0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</w:t>
      </w:r>
      <w:r w:rsidR="00C05231">
        <w:rPr>
          <w:rFonts w:ascii="Arial Narrow" w:eastAsia="Arial Narrow" w:hAnsi="Arial Narrow" w:cs="Arial Narrow"/>
          <w:i/>
        </w:rPr>
        <w:t>para los días 23 al 26 de mayo de 2023</w:t>
      </w:r>
      <w:bookmarkStart w:id="0" w:name="_GoBack"/>
      <w:bookmarkEnd w:id="0"/>
      <w:r w:rsidR="00C05231">
        <w:rPr>
          <w:rFonts w:ascii="Arial Narrow" w:eastAsia="Arial Narrow" w:hAnsi="Arial Narrow" w:cs="Arial Narrow"/>
          <w:i/>
        </w:rPr>
        <w:t>.</w:t>
      </w:r>
      <w:r w:rsidR="00C05231">
        <w:rPr>
          <w:rFonts w:ascii="Arial Narrow" w:eastAsia="Arial Narrow" w:hAnsi="Arial Narrow" w:cs="Arial Narrow"/>
          <w:i/>
        </w:rPr>
        <w:t xml:space="preserve"> </w:t>
      </w:r>
      <w:r w:rsidRPr="0031086A">
        <w:rPr>
          <w:rFonts w:ascii="Arial Narrow" w:eastAsia="Arial Narrow" w:hAnsi="Arial Narrow" w:cs="Arial Narrow"/>
          <w:i/>
        </w:rPr>
        <w:t>El estudiante debe repasar los conceptos que se citan a continuación con ayuda de las notas de clase, el cuaderno y guías de trabajo</w:t>
      </w:r>
      <w:r w:rsidR="00606518">
        <w:rPr>
          <w:rFonts w:ascii="Arial Narrow" w:eastAsia="Arial Narrow" w:hAnsi="Arial Narrow" w:cs="Arial Narrow"/>
          <w:i/>
        </w:rPr>
        <w:t>,</w:t>
      </w:r>
      <w:r w:rsidRPr="0031086A">
        <w:rPr>
          <w:rFonts w:ascii="Arial Narrow" w:eastAsia="Arial Narrow" w:hAnsi="Arial Narrow" w:cs="Arial Narrow"/>
          <w:i/>
        </w:rPr>
        <w:t xml:space="preserve"> con el fin de presentar sustentación que dé cuenta de las competencias adquiridas.</w:t>
      </w:r>
    </w:p>
    <w:p w:rsidR="00606518" w:rsidRPr="0031086A" w:rsidRDefault="00606518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</w:p>
    <w:p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 xml:space="preserve">Pregunta </w:t>
      </w:r>
      <w:r w:rsidR="008107B6">
        <w:rPr>
          <w:rFonts w:ascii="Arial Narrow" w:hAnsi="Arial Narrow"/>
          <w:b/>
        </w:rPr>
        <w:t>Problematizadora</w:t>
      </w:r>
    </w:p>
    <w:p w:rsidR="00401D34" w:rsidRDefault="00426894" w:rsidP="0017607C">
      <w:pPr>
        <w:pStyle w:val="Prrafodelista"/>
        <w:rPr>
          <w:rStyle w:val="nfasis"/>
          <w:rFonts w:ascii="Arial Narrow" w:hAnsi="Arial Narrow"/>
          <w:i w:val="0"/>
        </w:rPr>
      </w:pPr>
      <w:r w:rsidRPr="00426894">
        <w:rPr>
          <w:rStyle w:val="nfasis"/>
          <w:rFonts w:ascii="Arial Narrow" w:hAnsi="Arial Narrow"/>
          <w:i w:val="0"/>
        </w:rPr>
        <w:t>¿De qué manera puedo mejorar mi interacción con la web favoreciendo la seguridad y la calidad de la información utilizada para proyectos académicos?</w:t>
      </w:r>
    </w:p>
    <w:p w:rsidR="00426894" w:rsidRPr="008F108B" w:rsidRDefault="00426894" w:rsidP="0017607C">
      <w:pPr>
        <w:pStyle w:val="Prrafodelista"/>
        <w:rPr>
          <w:rFonts w:ascii="Arial Narrow" w:hAnsi="Arial Narrow"/>
          <w:sz w:val="20"/>
        </w:rPr>
      </w:pPr>
    </w:p>
    <w:p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Metas de aprendizaje</w:t>
      </w:r>
    </w:p>
    <w:p w:rsidR="003F5068" w:rsidRDefault="003F5068" w:rsidP="003F5068">
      <w:pPr>
        <w:pStyle w:val="Prrafodelista"/>
        <w:rPr>
          <w:rFonts w:ascii="Arial Narrow" w:hAnsi="Arial Narrow"/>
          <w:b/>
        </w:rPr>
      </w:pPr>
    </w:p>
    <w:p w:rsidR="00426894" w:rsidRPr="00426894" w:rsidRDefault="00426894" w:rsidP="00426894">
      <w:pPr>
        <w:pStyle w:val="Prrafodelista"/>
        <w:numPr>
          <w:ilvl w:val="0"/>
          <w:numId w:val="26"/>
        </w:numPr>
        <w:rPr>
          <w:rFonts w:ascii="Arial Narrow" w:hAnsi="Arial Narrow" w:cs="Arial"/>
          <w:color w:val="000000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hd w:val="clear" w:color="auto" w:fill="FFFFFF"/>
        </w:rPr>
        <w:t>Identificar los riesgos posibles dados en internet para utilizar los servicios de manera segura.</w:t>
      </w:r>
    </w:p>
    <w:p w:rsidR="00426894" w:rsidRPr="00426894" w:rsidRDefault="00426894" w:rsidP="00426894">
      <w:pPr>
        <w:pStyle w:val="Prrafodelista"/>
        <w:numPr>
          <w:ilvl w:val="0"/>
          <w:numId w:val="26"/>
        </w:numPr>
        <w:rPr>
          <w:rFonts w:ascii="Arial Narrow" w:hAnsi="Arial Narrow" w:cs="Arial"/>
          <w:color w:val="000000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hd w:val="clear" w:color="auto" w:fill="FFFFFF"/>
        </w:rPr>
        <w:t>Configurar y ajustar sistema operativo de acuerdo con las preferencias personales o institucionales de acuerdo con la computadora.</w:t>
      </w:r>
    </w:p>
    <w:p w:rsidR="00426894" w:rsidRPr="00426894" w:rsidRDefault="00426894" w:rsidP="00426894">
      <w:pPr>
        <w:pStyle w:val="Prrafodelista"/>
        <w:numPr>
          <w:ilvl w:val="0"/>
          <w:numId w:val="26"/>
        </w:numPr>
        <w:rPr>
          <w:rFonts w:ascii="Arial Narrow" w:hAnsi="Arial Narrow" w:cs="Arial"/>
          <w:color w:val="000000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hd w:val="clear" w:color="auto" w:fill="FFFFFF"/>
        </w:rPr>
        <w:t>Comprender el funcionamiento y características técnicas de los diferentes navegadores web para utilizar el más adecuado de acuerdo con las necesidades.</w:t>
      </w:r>
    </w:p>
    <w:p w:rsidR="00426894" w:rsidRPr="00426894" w:rsidRDefault="00426894" w:rsidP="00426894">
      <w:pPr>
        <w:pStyle w:val="Prrafodelista"/>
        <w:numPr>
          <w:ilvl w:val="0"/>
          <w:numId w:val="26"/>
        </w:numPr>
        <w:rPr>
          <w:rFonts w:ascii="Arial Narrow" w:hAnsi="Arial Narrow" w:cs="Arial"/>
          <w:color w:val="000000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hd w:val="clear" w:color="auto" w:fill="FFFFFF"/>
        </w:rPr>
        <w:t>Reconocer la diferencia entre una dirección web, un dominio web y un host, su importancia y relación. Además, identificar la estructura de las Url.</w:t>
      </w:r>
    </w:p>
    <w:p w:rsidR="00426894" w:rsidRPr="00426894" w:rsidRDefault="00426894" w:rsidP="00426894">
      <w:pPr>
        <w:pStyle w:val="Prrafodelista"/>
        <w:numPr>
          <w:ilvl w:val="0"/>
          <w:numId w:val="26"/>
        </w:numPr>
        <w:rPr>
          <w:rFonts w:ascii="Arial Narrow" w:hAnsi="Arial Narrow" w:cs="Arial"/>
          <w:color w:val="000000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hd w:val="clear" w:color="auto" w:fill="FFFFFF"/>
        </w:rPr>
        <w:t>Identificar la evolución de web hasta nuestros días, cuáles son las características, diferencia y en que han avanzado.</w:t>
      </w:r>
    </w:p>
    <w:p w:rsidR="00426894" w:rsidRPr="00426894" w:rsidRDefault="00426894" w:rsidP="00426894">
      <w:pPr>
        <w:pStyle w:val="Prrafodelista"/>
        <w:numPr>
          <w:ilvl w:val="0"/>
          <w:numId w:val="26"/>
        </w:numPr>
        <w:rPr>
          <w:rFonts w:ascii="Arial Narrow" w:hAnsi="Arial Narrow" w:cs="Arial"/>
          <w:color w:val="000000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hd w:val="clear" w:color="auto" w:fill="FFFFFF"/>
        </w:rPr>
        <w:t>Utilizar recursos de la web 2.0 para apoyar procesos de investigación y creación de contenidos digitales.</w:t>
      </w:r>
    </w:p>
    <w:p w:rsidR="00EC1743" w:rsidRDefault="00426894" w:rsidP="00426894">
      <w:pPr>
        <w:pStyle w:val="Prrafodelista"/>
        <w:numPr>
          <w:ilvl w:val="0"/>
          <w:numId w:val="26"/>
        </w:numPr>
        <w:rPr>
          <w:rFonts w:ascii="Arial Narrow" w:hAnsi="Arial Narrow"/>
          <w:b/>
        </w:rPr>
      </w:pPr>
      <w:r w:rsidRPr="00426894">
        <w:rPr>
          <w:rFonts w:ascii="Arial Narrow" w:hAnsi="Arial Narrow" w:cs="Arial"/>
          <w:color w:val="000000"/>
          <w:shd w:val="clear" w:color="auto" w:fill="FFFFFF"/>
        </w:rPr>
        <w:t>Utilizar las herramientas de combinar correspondencia del procesador de textos Microsoft Word para crear cartas combinadas.</w:t>
      </w:r>
    </w:p>
    <w:p w:rsidR="00826046" w:rsidRPr="00EC1743" w:rsidRDefault="003920E9" w:rsidP="00EC1743">
      <w:pPr>
        <w:pStyle w:val="Prrafodelista"/>
        <w:numPr>
          <w:ilvl w:val="0"/>
          <w:numId w:val="1"/>
        </w:numPr>
        <w:rPr>
          <w:rFonts w:ascii="Arial Narrow" w:hAnsi="Arial Narrow"/>
        </w:rPr>
      </w:pPr>
      <w:r w:rsidRPr="00EC1743">
        <w:rPr>
          <w:rFonts w:ascii="Arial Narrow" w:eastAsia="Times New Roman" w:hAnsi="Arial Narrow" w:cs="Arial"/>
          <w:b/>
          <w:lang w:eastAsia="es-CO"/>
        </w:rPr>
        <w:t xml:space="preserve">Conceptos académicos desarrollados durante el </w:t>
      </w:r>
      <w:r w:rsidR="0017607C" w:rsidRPr="00EC1743">
        <w:rPr>
          <w:rFonts w:ascii="Arial Narrow" w:eastAsia="Times New Roman" w:hAnsi="Arial Narrow" w:cs="Arial"/>
          <w:b/>
          <w:lang w:eastAsia="es-CO"/>
        </w:rPr>
        <w:t>periodo</w:t>
      </w:r>
      <w:r w:rsidR="00D569DA" w:rsidRPr="00EC1743">
        <w:rPr>
          <w:rFonts w:ascii="Arial" w:hAnsi="Arial" w:cs="Arial"/>
          <w:color w:val="000000"/>
        </w:rPr>
        <w:br/>
      </w:r>
    </w:p>
    <w:p w:rsidR="00426894" w:rsidRPr="00426894" w:rsidRDefault="00426894" w:rsidP="00426894">
      <w:pPr>
        <w:pStyle w:val="Prrafodelista"/>
        <w:numPr>
          <w:ilvl w:val="0"/>
          <w:numId w:val="27"/>
        </w:numPr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zCs w:val="23"/>
          <w:shd w:val="clear" w:color="auto" w:fill="FFFFFF"/>
        </w:rPr>
        <w:t xml:space="preserve">Seguridad Digital </w:t>
      </w:r>
    </w:p>
    <w:p w:rsidR="00426894" w:rsidRPr="00426894" w:rsidRDefault="00426894" w:rsidP="00426894">
      <w:pPr>
        <w:pStyle w:val="Prrafodelista"/>
        <w:numPr>
          <w:ilvl w:val="0"/>
          <w:numId w:val="27"/>
        </w:numPr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zCs w:val="23"/>
          <w:shd w:val="clear" w:color="auto" w:fill="FFFFFF"/>
        </w:rPr>
        <w:t>Configuración y ajustes del sistema operativo</w:t>
      </w:r>
    </w:p>
    <w:p w:rsidR="00426894" w:rsidRPr="00426894" w:rsidRDefault="00426894" w:rsidP="00426894">
      <w:pPr>
        <w:pStyle w:val="Prrafodelista"/>
        <w:numPr>
          <w:ilvl w:val="0"/>
          <w:numId w:val="27"/>
        </w:numPr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zCs w:val="23"/>
          <w:shd w:val="clear" w:color="auto" w:fill="FFFFFF"/>
        </w:rPr>
        <w:t>Los navegadores web</w:t>
      </w:r>
    </w:p>
    <w:p w:rsidR="00426894" w:rsidRPr="00426894" w:rsidRDefault="00426894" w:rsidP="00426894">
      <w:pPr>
        <w:pStyle w:val="Prrafodelista"/>
        <w:numPr>
          <w:ilvl w:val="0"/>
          <w:numId w:val="27"/>
        </w:numPr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zCs w:val="23"/>
          <w:shd w:val="clear" w:color="auto" w:fill="FFFFFF"/>
        </w:rPr>
        <w:t>Las Direcciones WEB - URL</w:t>
      </w:r>
    </w:p>
    <w:p w:rsidR="00426894" w:rsidRPr="00426894" w:rsidRDefault="00426894" w:rsidP="00426894">
      <w:pPr>
        <w:pStyle w:val="Prrafodelista"/>
        <w:numPr>
          <w:ilvl w:val="0"/>
          <w:numId w:val="27"/>
        </w:numPr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426894">
        <w:rPr>
          <w:rFonts w:ascii="Arial Narrow" w:hAnsi="Arial Narrow" w:cs="Arial"/>
          <w:color w:val="000000"/>
          <w:szCs w:val="23"/>
          <w:shd w:val="clear" w:color="auto" w:fill="FFFFFF"/>
        </w:rPr>
        <w:t>Evolución de la Web</w:t>
      </w:r>
    </w:p>
    <w:p w:rsidR="00401D34" w:rsidRPr="00426894" w:rsidRDefault="00426894" w:rsidP="00426894">
      <w:pPr>
        <w:pStyle w:val="Prrafodelista"/>
        <w:numPr>
          <w:ilvl w:val="0"/>
          <w:numId w:val="27"/>
        </w:numPr>
        <w:rPr>
          <w:rFonts w:ascii="Arial Narrow" w:eastAsia="Times New Roman" w:hAnsi="Arial Narrow" w:cs="Arial"/>
          <w:b/>
          <w:lang w:eastAsia="es-CO"/>
        </w:rPr>
      </w:pPr>
      <w:r w:rsidRPr="00426894">
        <w:rPr>
          <w:rFonts w:ascii="Arial Narrow" w:hAnsi="Arial Narrow" w:cs="Arial"/>
          <w:color w:val="000000"/>
          <w:szCs w:val="23"/>
          <w:shd w:val="clear" w:color="auto" w:fill="FFFFFF"/>
        </w:rPr>
        <w:t>Portales académicos (web 2,0 - 3,0 - 4,0)</w:t>
      </w:r>
    </w:p>
    <w:p w:rsidR="00426894" w:rsidRDefault="00426894" w:rsidP="00426894">
      <w:pPr>
        <w:pStyle w:val="Prrafodelista"/>
        <w:ind w:left="1440"/>
        <w:rPr>
          <w:rFonts w:ascii="Arial Narrow" w:hAnsi="Arial Narrow" w:cs="Arial"/>
          <w:color w:val="000000"/>
          <w:szCs w:val="23"/>
          <w:shd w:val="clear" w:color="auto" w:fill="FFFFFF"/>
        </w:rPr>
      </w:pPr>
    </w:p>
    <w:p w:rsidR="00426894" w:rsidRDefault="00426894" w:rsidP="00426894">
      <w:pPr>
        <w:pStyle w:val="Prrafodelista"/>
        <w:ind w:left="1440"/>
        <w:rPr>
          <w:rFonts w:ascii="Arial Narrow" w:eastAsia="Times New Roman" w:hAnsi="Arial Narrow" w:cs="Arial"/>
          <w:b/>
          <w:lang w:eastAsia="es-CO"/>
        </w:rPr>
      </w:pPr>
    </w:p>
    <w:p w:rsidR="00962D23" w:rsidRPr="00EC1743" w:rsidRDefault="00962D23" w:rsidP="00426894">
      <w:pPr>
        <w:pStyle w:val="Prrafodelista"/>
        <w:ind w:left="1440"/>
        <w:rPr>
          <w:rFonts w:ascii="Arial Narrow" w:eastAsia="Times New Roman" w:hAnsi="Arial Narrow" w:cs="Arial"/>
          <w:b/>
          <w:lang w:eastAsia="es-CO"/>
        </w:rPr>
      </w:pPr>
    </w:p>
    <w:p w:rsidR="00EC1743" w:rsidRDefault="00EC1743" w:rsidP="00A25A31">
      <w:pPr>
        <w:pStyle w:val="Prrafodelista"/>
        <w:numPr>
          <w:ilvl w:val="0"/>
          <w:numId w:val="20"/>
        </w:numPr>
        <w:ind w:left="720"/>
        <w:rPr>
          <w:rFonts w:ascii="Arial Narrow" w:eastAsia="Times New Roman" w:hAnsi="Arial Narrow" w:cs="Arial"/>
          <w:b/>
          <w:lang w:eastAsia="es-CO"/>
        </w:rPr>
      </w:pPr>
      <w:r w:rsidRPr="00EC1743">
        <w:rPr>
          <w:rFonts w:ascii="Arial Narrow" w:eastAsia="Times New Roman" w:hAnsi="Arial Narrow" w:cs="Arial"/>
          <w:b/>
          <w:lang w:eastAsia="es-CO"/>
        </w:rPr>
        <w:lastRenderedPageBreak/>
        <w:t xml:space="preserve">Referencias bibliográficas </w:t>
      </w:r>
    </w:p>
    <w:p w:rsidR="00A25A31" w:rsidRDefault="00A25A31" w:rsidP="00A25A31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:rsidR="00401D34" w:rsidRDefault="00401D34" w:rsidP="00401D34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:rsidR="00426894" w:rsidRDefault="00426894" w:rsidP="00C77A1B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Leer los referentes conceptuales tratados en el periodo académico, para ello se debe remitir</w:t>
      </w:r>
      <w:r w:rsidR="0026430E">
        <w:rPr>
          <w:rFonts w:ascii="Arial Narrow" w:eastAsia="Times New Roman" w:hAnsi="Arial Narrow" w:cs="Arial"/>
          <w:bCs/>
          <w:lang w:eastAsia="es-CO"/>
        </w:rPr>
        <w:t>se</w:t>
      </w:r>
      <w:r>
        <w:rPr>
          <w:rFonts w:ascii="Arial Narrow" w:eastAsia="Times New Roman" w:hAnsi="Arial Narrow" w:cs="Arial"/>
          <w:bCs/>
          <w:lang w:eastAsia="es-CO"/>
        </w:rPr>
        <w:t xml:space="preserve"> a la guía. </w:t>
      </w:r>
    </w:p>
    <w:p w:rsidR="00426894" w:rsidRDefault="00426894" w:rsidP="00C77A1B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Para profundizar las temáticas de seguridad digital accede a los siguientes recursos web:</w:t>
      </w:r>
    </w:p>
    <w:p w:rsidR="00426894" w:rsidRDefault="00426894" w:rsidP="00426894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:rsidR="00426894" w:rsidRDefault="0026430E" w:rsidP="0026430E">
      <w:pPr>
        <w:pStyle w:val="Prrafodelista"/>
        <w:numPr>
          <w:ilvl w:val="0"/>
          <w:numId w:val="28"/>
        </w:numPr>
        <w:ind w:left="1985"/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 e interioriza: </w:t>
      </w:r>
      <w:hyperlink r:id="rId6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https://www.colombiaaprende.edu.co/recurso-coleccion/seguridad-digital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26430E" w:rsidRDefault="0026430E" w:rsidP="0026430E">
      <w:pPr>
        <w:pStyle w:val="Prrafodelista"/>
        <w:numPr>
          <w:ilvl w:val="0"/>
          <w:numId w:val="28"/>
        </w:numPr>
        <w:ind w:left="1985"/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Observa el siguiente vídeo: </w:t>
      </w:r>
      <w:hyperlink r:id="rId7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https://www.youtube.com/watch?v=UsHTPU5aBqc&amp;ab_channel=ANDREAARRIAGA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C77A1B" w:rsidRPr="00C77A1B" w:rsidRDefault="0026430E" w:rsidP="00C77A1B">
      <w:pPr>
        <w:pStyle w:val="Prrafodelista"/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26430E" w:rsidRDefault="0026430E" w:rsidP="0026430E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Para profundizar las temáticas de sistemas operativos accede a los siguientes recursos web:</w:t>
      </w:r>
    </w:p>
    <w:p w:rsidR="0026430E" w:rsidRDefault="0026430E" w:rsidP="0026430E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:rsidR="0026430E" w:rsidRPr="0026430E" w:rsidRDefault="0026430E" w:rsidP="0026430E">
      <w:pPr>
        <w:pStyle w:val="Prrafodelista"/>
        <w:numPr>
          <w:ilvl w:val="0"/>
          <w:numId w:val="29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 e interioriza: </w:t>
      </w:r>
      <w:hyperlink r:id="rId8" w:anchor=":~:text=Un%20sistema%20operativo%20es%20un,placa%20de%20red%2C%20entre%20otros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https://desarrollarinclusion.cilsa.org/tecnologia-inclusiva/que-es-un-sistema-operativo/#:~:text=Un%20sistema%20operativo%20es%20un,placa%20de%20red%2C%20entre%20otros</w:t>
        </w:r>
      </w:hyperlink>
      <w:r w:rsidRPr="0026430E">
        <w:rPr>
          <w:rFonts w:ascii="Arial Narrow" w:eastAsia="Times New Roman" w:hAnsi="Arial Narrow" w:cs="Arial"/>
          <w:bCs/>
          <w:lang w:eastAsia="es-CO"/>
        </w:rPr>
        <w:t>.</w:t>
      </w:r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26430E" w:rsidRDefault="0026430E" w:rsidP="0026430E">
      <w:pPr>
        <w:pStyle w:val="Prrafodelista"/>
        <w:numPr>
          <w:ilvl w:val="0"/>
          <w:numId w:val="29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Realiza el siguiente juego en línea: </w:t>
      </w:r>
      <w:hyperlink r:id="rId9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https://wordwall.net/es/resource/15410511/sistemas-operativos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26430E" w:rsidRDefault="0026430E" w:rsidP="0026430E">
      <w:pPr>
        <w:rPr>
          <w:rFonts w:ascii="Arial Narrow" w:eastAsia="Times New Roman" w:hAnsi="Arial Narrow" w:cs="Arial"/>
          <w:bCs/>
          <w:lang w:eastAsia="es-CO"/>
        </w:rPr>
      </w:pPr>
    </w:p>
    <w:p w:rsidR="0026430E" w:rsidRDefault="0026430E" w:rsidP="0026430E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Para profundizar las temáticas sobre la web accede a los siguientes recursos en línea:</w:t>
      </w:r>
    </w:p>
    <w:p w:rsidR="0026430E" w:rsidRDefault="0026430E" w:rsidP="0026430E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:rsidR="0026430E" w:rsidRDefault="0026430E" w:rsidP="00962D23">
      <w:pPr>
        <w:pStyle w:val="Prrafodelista"/>
        <w:numPr>
          <w:ilvl w:val="0"/>
          <w:numId w:val="30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 e interioriza: </w:t>
      </w:r>
      <w:hyperlink r:id="rId10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https://concepto.de/pagina-web/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26430E" w:rsidRDefault="0026430E" w:rsidP="00962D23">
      <w:pPr>
        <w:pStyle w:val="Prrafodelista"/>
        <w:numPr>
          <w:ilvl w:val="0"/>
          <w:numId w:val="30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 e interioriza: </w:t>
      </w:r>
      <w:hyperlink r:id="rId11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https://www.avast.com/es-es/c-what-is-a-web-browser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26430E" w:rsidRDefault="0026430E" w:rsidP="00962D23">
      <w:pPr>
        <w:pStyle w:val="Prrafodelista"/>
        <w:numPr>
          <w:ilvl w:val="0"/>
          <w:numId w:val="30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Observa el siguiente video: </w:t>
      </w:r>
      <w:hyperlink r:id="rId12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https://www.youtube.com/watch?v=i7fY7BDlnHg&amp;ab_channel=keilakmci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962D23" w:rsidRPr="00962D23" w:rsidRDefault="00962D23" w:rsidP="00962D23">
      <w:pPr>
        <w:pStyle w:val="Prrafodelista"/>
        <w:numPr>
          <w:ilvl w:val="0"/>
          <w:numId w:val="30"/>
        </w:numPr>
      </w:pPr>
      <w:r>
        <w:rPr>
          <w:rFonts w:ascii="Arial Narrow" w:eastAsia="Times New Roman" w:hAnsi="Arial Narrow" w:cs="Arial"/>
          <w:bCs/>
          <w:lang w:eastAsia="es-CO"/>
        </w:rPr>
        <w:t xml:space="preserve">Lee e interioriza: </w:t>
      </w:r>
      <w:hyperlink r:id="rId13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https://softwarelab.org/es/url/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  <w:r>
        <w:t xml:space="preserve">    </w:t>
      </w:r>
    </w:p>
    <w:p w:rsidR="0026430E" w:rsidRDefault="0026430E" w:rsidP="0026430E">
      <w:pPr>
        <w:rPr>
          <w:rFonts w:ascii="Arial Narrow" w:eastAsia="Times New Roman" w:hAnsi="Arial Narrow" w:cs="Arial"/>
          <w:bCs/>
          <w:lang w:eastAsia="es-CO"/>
        </w:rPr>
      </w:pPr>
    </w:p>
    <w:p w:rsidR="0026430E" w:rsidRDefault="0026430E" w:rsidP="0026430E">
      <w:pPr>
        <w:rPr>
          <w:rFonts w:ascii="Arial Narrow" w:eastAsia="Times New Roman" w:hAnsi="Arial Narrow" w:cs="Arial"/>
          <w:bCs/>
          <w:lang w:eastAsia="es-CO"/>
        </w:rPr>
      </w:pPr>
    </w:p>
    <w:p w:rsidR="004D2152" w:rsidRPr="00962D23" w:rsidRDefault="004D2152" w:rsidP="00962D23">
      <w:pPr>
        <w:rPr>
          <w:rFonts w:ascii="Arial Narrow" w:eastAsia="Times New Roman" w:hAnsi="Arial Narrow" w:cs="Arial"/>
          <w:bCs/>
          <w:lang w:eastAsia="es-CO"/>
        </w:rPr>
      </w:pPr>
      <w:r>
        <w:t xml:space="preserve"> </w:t>
      </w:r>
    </w:p>
    <w:sectPr w:rsidR="004D2152" w:rsidRPr="00962D23" w:rsidSect="0026430E">
      <w:pgSz w:w="12240" w:h="15840"/>
      <w:pgMar w:top="1417" w:right="1041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12A73"/>
    <w:multiLevelType w:val="hybridMultilevel"/>
    <w:tmpl w:val="6E9E155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A85468"/>
    <w:multiLevelType w:val="hybridMultilevel"/>
    <w:tmpl w:val="9FCCE466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AD50249"/>
    <w:multiLevelType w:val="hybridMultilevel"/>
    <w:tmpl w:val="BEF67A32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87372E3"/>
    <w:multiLevelType w:val="hybridMultilevel"/>
    <w:tmpl w:val="82DC96EA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C0E43F3"/>
    <w:multiLevelType w:val="hybridMultilevel"/>
    <w:tmpl w:val="1708F34E"/>
    <w:lvl w:ilvl="0" w:tplc="2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64A39"/>
    <w:multiLevelType w:val="hybridMultilevel"/>
    <w:tmpl w:val="5AAE27E6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7EC0"/>
    <w:multiLevelType w:val="hybridMultilevel"/>
    <w:tmpl w:val="EA649D4E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C1B64CC"/>
    <w:multiLevelType w:val="hybridMultilevel"/>
    <w:tmpl w:val="5B94A55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F80388"/>
    <w:multiLevelType w:val="hybridMultilevel"/>
    <w:tmpl w:val="7EA27038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E7442"/>
    <w:multiLevelType w:val="hybridMultilevel"/>
    <w:tmpl w:val="9FE2315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16"/>
  </w:num>
  <w:num w:numId="4">
    <w:abstractNumId w:val="27"/>
  </w:num>
  <w:num w:numId="5">
    <w:abstractNumId w:val="0"/>
  </w:num>
  <w:num w:numId="6">
    <w:abstractNumId w:val="22"/>
  </w:num>
  <w:num w:numId="7">
    <w:abstractNumId w:val="15"/>
  </w:num>
  <w:num w:numId="8">
    <w:abstractNumId w:val="20"/>
  </w:num>
  <w:num w:numId="9">
    <w:abstractNumId w:val="12"/>
  </w:num>
  <w:num w:numId="10">
    <w:abstractNumId w:val="6"/>
  </w:num>
  <w:num w:numId="11">
    <w:abstractNumId w:val="13"/>
  </w:num>
  <w:num w:numId="12">
    <w:abstractNumId w:val="19"/>
  </w:num>
  <w:num w:numId="13">
    <w:abstractNumId w:val="29"/>
  </w:num>
  <w:num w:numId="14">
    <w:abstractNumId w:val="17"/>
  </w:num>
  <w:num w:numId="15">
    <w:abstractNumId w:val="26"/>
  </w:num>
  <w:num w:numId="16">
    <w:abstractNumId w:val="24"/>
  </w:num>
  <w:num w:numId="17">
    <w:abstractNumId w:val="14"/>
  </w:num>
  <w:num w:numId="18">
    <w:abstractNumId w:val="2"/>
  </w:num>
  <w:num w:numId="19">
    <w:abstractNumId w:val="8"/>
  </w:num>
  <w:num w:numId="20">
    <w:abstractNumId w:val="10"/>
  </w:num>
  <w:num w:numId="21">
    <w:abstractNumId w:val="18"/>
  </w:num>
  <w:num w:numId="22">
    <w:abstractNumId w:val="1"/>
  </w:num>
  <w:num w:numId="23">
    <w:abstractNumId w:val="4"/>
  </w:num>
  <w:num w:numId="24">
    <w:abstractNumId w:val="25"/>
  </w:num>
  <w:num w:numId="25">
    <w:abstractNumId w:val="7"/>
  </w:num>
  <w:num w:numId="26">
    <w:abstractNumId w:val="21"/>
  </w:num>
  <w:num w:numId="27">
    <w:abstractNumId w:val="9"/>
  </w:num>
  <w:num w:numId="28">
    <w:abstractNumId w:val="28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3413"/>
    <w:rsid w:val="000D67E0"/>
    <w:rsid w:val="000E6C71"/>
    <w:rsid w:val="0010094B"/>
    <w:rsid w:val="0017367D"/>
    <w:rsid w:val="0017607C"/>
    <w:rsid w:val="0018517E"/>
    <w:rsid w:val="001A7AE8"/>
    <w:rsid w:val="001E56F1"/>
    <w:rsid w:val="002223F1"/>
    <w:rsid w:val="0026430E"/>
    <w:rsid w:val="0026563F"/>
    <w:rsid w:val="002B20AA"/>
    <w:rsid w:val="00301675"/>
    <w:rsid w:val="00302B95"/>
    <w:rsid w:val="00316048"/>
    <w:rsid w:val="00335296"/>
    <w:rsid w:val="003732F3"/>
    <w:rsid w:val="003920E9"/>
    <w:rsid w:val="003C4A7C"/>
    <w:rsid w:val="003F492D"/>
    <w:rsid w:val="003F5068"/>
    <w:rsid w:val="00401D34"/>
    <w:rsid w:val="00411EB0"/>
    <w:rsid w:val="00426894"/>
    <w:rsid w:val="00472300"/>
    <w:rsid w:val="004D2152"/>
    <w:rsid w:val="004D6A6C"/>
    <w:rsid w:val="005033E2"/>
    <w:rsid w:val="00526DBF"/>
    <w:rsid w:val="00540B62"/>
    <w:rsid w:val="00580A6D"/>
    <w:rsid w:val="005E71E1"/>
    <w:rsid w:val="00602226"/>
    <w:rsid w:val="00606518"/>
    <w:rsid w:val="006D77F7"/>
    <w:rsid w:val="00794BC0"/>
    <w:rsid w:val="007C1C15"/>
    <w:rsid w:val="007C2E62"/>
    <w:rsid w:val="008107B6"/>
    <w:rsid w:val="0081488A"/>
    <w:rsid w:val="00826046"/>
    <w:rsid w:val="008A71B9"/>
    <w:rsid w:val="008F108B"/>
    <w:rsid w:val="00916B6F"/>
    <w:rsid w:val="00941BC9"/>
    <w:rsid w:val="00960B08"/>
    <w:rsid w:val="00962D23"/>
    <w:rsid w:val="0097794F"/>
    <w:rsid w:val="00984706"/>
    <w:rsid w:val="009B51B8"/>
    <w:rsid w:val="009C1059"/>
    <w:rsid w:val="009C687F"/>
    <w:rsid w:val="009F77A3"/>
    <w:rsid w:val="00A25A31"/>
    <w:rsid w:val="00A320B0"/>
    <w:rsid w:val="00A50CCF"/>
    <w:rsid w:val="00AB106E"/>
    <w:rsid w:val="00AC0974"/>
    <w:rsid w:val="00B1528C"/>
    <w:rsid w:val="00B53626"/>
    <w:rsid w:val="00B857A4"/>
    <w:rsid w:val="00BF63D1"/>
    <w:rsid w:val="00C02858"/>
    <w:rsid w:val="00C05231"/>
    <w:rsid w:val="00C47802"/>
    <w:rsid w:val="00C77A1B"/>
    <w:rsid w:val="00CB21B7"/>
    <w:rsid w:val="00CB791B"/>
    <w:rsid w:val="00CC1129"/>
    <w:rsid w:val="00CC269F"/>
    <w:rsid w:val="00D00138"/>
    <w:rsid w:val="00D00E18"/>
    <w:rsid w:val="00D21A9A"/>
    <w:rsid w:val="00D35726"/>
    <w:rsid w:val="00D569DA"/>
    <w:rsid w:val="00D86608"/>
    <w:rsid w:val="00E10D10"/>
    <w:rsid w:val="00E510E1"/>
    <w:rsid w:val="00E5241A"/>
    <w:rsid w:val="00E60480"/>
    <w:rsid w:val="00EB1384"/>
    <w:rsid w:val="00EC1743"/>
    <w:rsid w:val="00EE4B7F"/>
    <w:rsid w:val="00F356E9"/>
    <w:rsid w:val="00F767D1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124AC"/>
  <w15:docId w15:val="{EFB4B005-AB1D-4C00-910F-2533FA8D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styleId="nfasis">
    <w:name w:val="Emphasis"/>
    <w:basedOn w:val="Fuentedeprrafopredeter"/>
    <w:uiPriority w:val="20"/>
    <w:qFormat/>
    <w:rsid w:val="00401D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sarrollarinclusion.cilsa.org/tecnologia-inclusiva/que-es-un-sistema-operativo/" TargetMode="External"/><Relationship Id="rId13" Type="http://schemas.openxmlformats.org/officeDocument/2006/relationships/hyperlink" Target="https://softwarelab.org/es/ur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sHTPU5aBqc&amp;ab_channel=ANDREAARRIAGA" TargetMode="External"/><Relationship Id="rId12" Type="http://schemas.openxmlformats.org/officeDocument/2006/relationships/hyperlink" Target="https://www.youtube.com/watch?v=i7fY7BDlnHg&amp;ab_channel=keilakm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lombiaaprende.edu.co/recurso-coleccion/seguridad-digital" TargetMode="External"/><Relationship Id="rId11" Type="http://schemas.openxmlformats.org/officeDocument/2006/relationships/hyperlink" Target="https://www.avast.com/es-es/c-what-is-a-web-browser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concepto.de/pagina-web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dwall.net/es/resource/15410511/sistemas-operativo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Jefe de Area</dc:creator>
  <cp:keywords/>
  <dc:description/>
  <cp:lastModifiedBy>Sala 118</cp:lastModifiedBy>
  <cp:revision>3</cp:revision>
  <dcterms:created xsi:type="dcterms:W3CDTF">2023-04-28T15:19:00Z</dcterms:created>
  <dcterms:modified xsi:type="dcterms:W3CDTF">2023-05-02T14:07:00Z</dcterms:modified>
</cp:coreProperties>
</file>